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AC17E" w14:textId="4CE2E35E" w:rsidR="00E32E01" w:rsidRPr="00E902D8" w:rsidRDefault="006B174F" w:rsidP="00276F0E">
      <w:pPr>
        <w:shd w:val="clear" w:color="auto" w:fill="FFFFFF"/>
        <w:spacing w:before="408" w:after="144" w:line="240" w:lineRule="auto"/>
        <w:jc w:val="center"/>
        <w:textAlignment w:val="baseline"/>
        <w:outlineLvl w:val="2"/>
        <w:rPr>
          <w:rFonts w:ascii="Lato" w:eastAsia="Times New Roman" w:hAnsi="Lato" w:cs="Times New Roman"/>
          <w:b/>
          <w:bCs/>
          <w:color w:val="0070C0"/>
          <w:sz w:val="20"/>
          <w:szCs w:val="20"/>
          <w:lang w:eastAsia="pl-PL"/>
        </w:rPr>
      </w:pPr>
      <w:r w:rsidRPr="00E902D8">
        <w:rPr>
          <w:rFonts w:ascii="Lato" w:eastAsia="Times New Roman" w:hAnsi="Lato" w:cs="Times New Roman"/>
          <w:b/>
          <w:bCs/>
          <w:color w:val="0070C0"/>
          <w:sz w:val="36"/>
          <w:szCs w:val="36"/>
          <w:lang w:eastAsia="pl-PL"/>
        </w:rPr>
        <w:t>Bezpieczny wypoczynek zimowy</w:t>
      </w:r>
    </w:p>
    <w:p w14:paraId="6C69474E" w14:textId="09655982" w:rsidR="00DD2C22" w:rsidRPr="006B174F" w:rsidRDefault="00DD2C22" w:rsidP="00276F0E">
      <w:pPr>
        <w:shd w:val="clear" w:color="auto" w:fill="FFFFFF"/>
        <w:spacing w:after="240" w:line="240" w:lineRule="auto"/>
        <w:jc w:val="both"/>
        <w:textAlignment w:val="baseline"/>
        <w:rPr>
          <w:rFonts w:ascii="Lato" w:eastAsia="Times New Roman" w:hAnsi="Lato" w:cs="Times New Roman"/>
          <w:color w:val="1B1B1B"/>
          <w:lang w:eastAsia="pl-PL"/>
        </w:rPr>
      </w:pPr>
      <w:r w:rsidRPr="006B174F">
        <w:rPr>
          <w:rFonts w:ascii="Lato" w:eastAsia="Times New Roman" w:hAnsi="Lato" w:cs="Times New Roman"/>
          <w:color w:val="1B1B1B"/>
          <w:lang w:eastAsia="pl-PL"/>
        </w:rPr>
        <w:t>Niezależnie od tego, czy uczniowie będą wyjeżdżać na zorganizowany wypoczynek, spędzą ferie</w:t>
      </w:r>
      <w:r w:rsidR="00276F0E" w:rsidRPr="006B174F">
        <w:rPr>
          <w:rFonts w:ascii="Lato" w:eastAsia="Times New Roman" w:hAnsi="Lato" w:cs="Times New Roman"/>
          <w:color w:val="1B1B1B"/>
          <w:lang w:eastAsia="pl-PL"/>
        </w:rPr>
        <w:br/>
      </w:r>
      <w:r w:rsidRPr="006B174F">
        <w:rPr>
          <w:rFonts w:ascii="Lato" w:eastAsia="Times New Roman" w:hAnsi="Lato" w:cs="Times New Roman"/>
          <w:color w:val="1B1B1B"/>
          <w:lang w:eastAsia="pl-PL"/>
        </w:rPr>
        <w:t>w domu lub na półkoloniach, ważne jest zachowanie podstawowych zasad i przepisów bezpieczeństwa. Dotyczą one zarówno przemieszczania się, jak również różnych form aktywności</w:t>
      </w:r>
      <w:r w:rsidR="00276F0E" w:rsidRPr="006B174F">
        <w:rPr>
          <w:rFonts w:ascii="Lato" w:eastAsia="Times New Roman" w:hAnsi="Lato" w:cs="Times New Roman"/>
          <w:color w:val="1B1B1B"/>
          <w:lang w:eastAsia="pl-PL"/>
        </w:rPr>
        <w:br/>
      </w:r>
      <w:r w:rsidRPr="006B174F">
        <w:rPr>
          <w:rFonts w:ascii="Lato" w:eastAsia="Times New Roman" w:hAnsi="Lato" w:cs="Times New Roman"/>
          <w:color w:val="1B1B1B"/>
          <w:lang w:eastAsia="pl-PL"/>
        </w:rPr>
        <w:t>i odpoczynku.</w:t>
      </w:r>
    </w:p>
    <w:p w14:paraId="1DE16ECE" w14:textId="77777777" w:rsidR="00DD2C22" w:rsidRPr="006B174F" w:rsidRDefault="00DD2C22" w:rsidP="00276F0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Lato" w:eastAsia="Times New Roman" w:hAnsi="Lato" w:cs="Times New Roman"/>
          <w:b/>
          <w:bCs/>
          <w:color w:val="1B1B1B"/>
          <w:lang w:eastAsia="pl-PL"/>
        </w:rPr>
      </w:pPr>
      <w:r w:rsidRPr="006B174F">
        <w:rPr>
          <w:rFonts w:ascii="Lato" w:eastAsia="Times New Roman" w:hAnsi="Lato" w:cs="Times New Roman"/>
          <w:b/>
          <w:bCs/>
          <w:color w:val="1B1B1B"/>
          <w:lang w:eastAsia="pl-PL"/>
        </w:rPr>
        <w:t>Bezpieczne zabawy i aktywności na świeżym powietrzu</w:t>
      </w:r>
    </w:p>
    <w:p w14:paraId="6C6484DD" w14:textId="73A081A0" w:rsidR="00DD2C22" w:rsidRPr="006B174F" w:rsidRDefault="00DD2C22" w:rsidP="00276F0E">
      <w:pPr>
        <w:shd w:val="clear" w:color="auto" w:fill="FFFFFF"/>
        <w:spacing w:after="240" w:line="240" w:lineRule="auto"/>
        <w:ind w:left="720"/>
        <w:jc w:val="both"/>
        <w:textAlignment w:val="baseline"/>
        <w:rPr>
          <w:rFonts w:ascii="Lato" w:eastAsia="Times New Roman" w:hAnsi="Lato" w:cs="Times New Roman"/>
          <w:color w:val="1B1B1B"/>
          <w:lang w:eastAsia="pl-PL"/>
        </w:rPr>
      </w:pPr>
      <w:r w:rsidRPr="006B174F">
        <w:rPr>
          <w:rFonts w:ascii="Lato" w:eastAsia="Times New Roman" w:hAnsi="Lato" w:cs="Times New Roman"/>
          <w:color w:val="1B1B1B"/>
          <w:lang w:eastAsia="pl-PL"/>
        </w:rPr>
        <w:t xml:space="preserve">Dzieciom w zimowych zabawach powinni towarzyszyć dorośli opiekunowie. Do zabaw </w:t>
      </w:r>
      <w:r w:rsidR="00276F0E" w:rsidRPr="006B174F">
        <w:rPr>
          <w:rFonts w:ascii="Lato" w:eastAsia="Times New Roman" w:hAnsi="Lato" w:cs="Times New Roman"/>
          <w:color w:val="1B1B1B"/>
          <w:lang w:eastAsia="pl-PL"/>
        </w:rPr>
        <w:br/>
      </w:r>
      <w:r w:rsidRPr="006B174F">
        <w:rPr>
          <w:rFonts w:ascii="Lato" w:eastAsia="Times New Roman" w:hAnsi="Lato" w:cs="Times New Roman"/>
          <w:color w:val="1B1B1B"/>
          <w:lang w:eastAsia="pl-PL"/>
        </w:rPr>
        <w:t>i aktywności na świeżym powietrzu należy wybierać tylko bezpieczne, najlepiej specjalnie wyznaczone do tego miejsca. Nie wolno zjeżdżać na sankach w pobliżu drogi ani przywiązywać ich do samochodu czy ciągnika rolniczego. Zorganizowanie w ten sposób kuligu na drogach publicznych jest nie tylko niezgodne z przepisami, ale przede wszystkim jest niebezpieczne dla jego uczestników.</w:t>
      </w:r>
      <w:r w:rsidR="00276F0E" w:rsidRPr="006B174F">
        <w:rPr>
          <w:rFonts w:ascii="Lato" w:eastAsia="Times New Roman" w:hAnsi="Lato" w:cs="Times New Roman"/>
          <w:color w:val="1B1B1B"/>
          <w:lang w:eastAsia="pl-PL"/>
        </w:rPr>
        <w:tab/>
      </w:r>
      <w:r w:rsidRPr="006B174F">
        <w:rPr>
          <w:rFonts w:ascii="Lato" w:eastAsia="Times New Roman" w:hAnsi="Lato" w:cs="Times New Roman"/>
          <w:color w:val="1B1B1B"/>
          <w:lang w:eastAsia="pl-PL"/>
        </w:rPr>
        <w:br/>
        <w:t>Rodzice i opiekunowie powinni również zwracać uwagę na bezpieczeństwo dzieci wybierających się na spacer, szczególnie w warunkach ograniczonej widoczności. Warto przypomnieć podstawowe zasady poruszania się po drogach oraz wyposażyć najmłodszych w elementy odblaskowe.</w:t>
      </w:r>
    </w:p>
    <w:p w14:paraId="6749FCAE" w14:textId="77777777" w:rsidR="00DD2C22" w:rsidRPr="006B174F" w:rsidRDefault="00DD2C22" w:rsidP="00276F0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Lato" w:eastAsia="Times New Roman" w:hAnsi="Lato" w:cs="Times New Roman"/>
          <w:b/>
          <w:bCs/>
          <w:color w:val="1B1B1B"/>
          <w:lang w:eastAsia="pl-PL"/>
        </w:rPr>
      </w:pPr>
      <w:r w:rsidRPr="006B174F">
        <w:rPr>
          <w:rFonts w:ascii="Lato" w:eastAsia="Times New Roman" w:hAnsi="Lato" w:cs="Times New Roman"/>
          <w:b/>
          <w:bCs/>
          <w:color w:val="1B1B1B"/>
          <w:lang w:eastAsia="pl-PL"/>
        </w:rPr>
        <w:t>Kontrola środków transportu</w:t>
      </w:r>
    </w:p>
    <w:p w14:paraId="1C6F9CB8" w14:textId="1AA98002" w:rsidR="00DD2C22" w:rsidRPr="006B174F" w:rsidRDefault="00DD2C22" w:rsidP="00276F0E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Lato" w:eastAsia="Times New Roman" w:hAnsi="Lato" w:cs="Times New Roman"/>
          <w:color w:val="1B1B1B"/>
          <w:lang w:eastAsia="pl-PL"/>
        </w:rPr>
      </w:pPr>
      <w:r w:rsidRPr="006B174F">
        <w:rPr>
          <w:rFonts w:ascii="Lato" w:eastAsia="Times New Roman" w:hAnsi="Lato" w:cs="Times New Roman"/>
          <w:color w:val="1B1B1B"/>
          <w:lang w:eastAsia="pl-PL"/>
        </w:rPr>
        <w:t>O przeprowadzenie kontroli do Wojewódzkiego Inspektoratu Transportu Drogowego mogą zwrócić się organizatorzy wypoczynku oraz rodzice i opiekunowie dzieci. Kontrole są prowadzone zarówno w punktach kontrolnych, w miarę możliwości w miejscu wyjazdu autokaru, jak i na głównych szlakach komunikacyjnych.</w:t>
      </w:r>
      <w:r w:rsidR="006B174F">
        <w:rPr>
          <w:rFonts w:ascii="Lato" w:eastAsia="Times New Roman" w:hAnsi="Lato" w:cs="Times New Roman"/>
          <w:color w:val="1B1B1B"/>
          <w:lang w:eastAsia="pl-PL"/>
        </w:rPr>
        <w:t xml:space="preserve"> </w:t>
      </w:r>
      <w:r w:rsidRPr="006B174F">
        <w:rPr>
          <w:rFonts w:ascii="Lato" w:eastAsia="Times New Roman" w:hAnsi="Lato" w:cs="Times New Roman"/>
          <w:color w:val="1B1B1B"/>
          <w:lang w:eastAsia="pl-PL"/>
        </w:rPr>
        <w:t>Na stronie </w:t>
      </w:r>
      <w:hyperlink r:id="rId5" w:tgtFrame="_blank" w:history="1">
        <w:r w:rsidRPr="006B174F">
          <w:rPr>
            <w:rFonts w:ascii="Lato" w:eastAsia="Times New Roman" w:hAnsi="Lato" w:cs="Times New Roman"/>
            <w:color w:val="0052A5"/>
            <w:u w:val="single"/>
            <w:lang w:eastAsia="pl-PL"/>
          </w:rPr>
          <w:t>Bezpieczny autobus</w:t>
        </w:r>
      </w:hyperlink>
      <w:r w:rsidRPr="006B174F">
        <w:rPr>
          <w:rFonts w:ascii="Lato" w:eastAsia="Times New Roman" w:hAnsi="Lato" w:cs="Times New Roman"/>
          <w:color w:val="1B1B1B"/>
          <w:lang w:eastAsia="pl-PL"/>
        </w:rPr>
        <w:t> rodzice mogą sprawdzić m.in., czy pojazd, którym dzieci pojadą na wypoczynek, ma aktualne badania techniczne i polisę ubezpieczeniową.</w:t>
      </w:r>
    </w:p>
    <w:p w14:paraId="2804654A" w14:textId="77777777" w:rsidR="008D46BA" w:rsidRPr="006B174F" w:rsidRDefault="008D46BA" w:rsidP="00276F0E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Lato" w:eastAsia="Times New Roman" w:hAnsi="Lato" w:cs="Times New Roman"/>
          <w:color w:val="1B1B1B"/>
          <w:lang w:eastAsia="pl-PL"/>
        </w:rPr>
      </w:pPr>
    </w:p>
    <w:p w14:paraId="00DBFBD7" w14:textId="77777777" w:rsidR="00DD2C22" w:rsidRPr="006B174F" w:rsidRDefault="00DD2C22" w:rsidP="00276F0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Lato" w:eastAsia="Times New Roman" w:hAnsi="Lato" w:cs="Times New Roman"/>
          <w:b/>
          <w:bCs/>
          <w:color w:val="1B1B1B"/>
          <w:lang w:eastAsia="pl-PL"/>
        </w:rPr>
      </w:pPr>
      <w:r w:rsidRPr="006B174F">
        <w:rPr>
          <w:rFonts w:ascii="Lato" w:eastAsia="Times New Roman" w:hAnsi="Lato" w:cs="Times New Roman"/>
          <w:b/>
          <w:bCs/>
          <w:color w:val="1B1B1B"/>
          <w:lang w:eastAsia="pl-PL"/>
        </w:rPr>
        <w:t>Zaplanowane indywidualne wyjazdy</w:t>
      </w:r>
    </w:p>
    <w:p w14:paraId="1259150A" w14:textId="3D5DD85B" w:rsidR="00DD2C22" w:rsidRPr="006B174F" w:rsidRDefault="00DD2C22" w:rsidP="00276F0E">
      <w:pPr>
        <w:shd w:val="clear" w:color="auto" w:fill="FFFFFF"/>
        <w:spacing w:after="240" w:line="240" w:lineRule="auto"/>
        <w:ind w:left="720"/>
        <w:jc w:val="both"/>
        <w:textAlignment w:val="baseline"/>
        <w:rPr>
          <w:rFonts w:ascii="Lato" w:eastAsia="Times New Roman" w:hAnsi="Lato" w:cs="Times New Roman"/>
          <w:color w:val="1B1B1B"/>
          <w:lang w:eastAsia="pl-PL"/>
        </w:rPr>
      </w:pPr>
      <w:r w:rsidRPr="006B174F">
        <w:rPr>
          <w:rFonts w:ascii="Lato" w:eastAsia="Times New Roman" w:hAnsi="Lato" w:cs="Times New Roman"/>
          <w:color w:val="1B1B1B"/>
          <w:lang w:eastAsia="pl-PL"/>
        </w:rPr>
        <w:t xml:space="preserve">Rodzice, którzy udają się z dziećmi na wypoczynek własnym środkiem transportu, powinni przed podróżą sprawdzić stan techniczny pojazdu oraz jego wyposażenie. Warto pamiętać, </w:t>
      </w:r>
      <w:r w:rsidR="00276F0E" w:rsidRPr="006B174F">
        <w:rPr>
          <w:rFonts w:ascii="Lato" w:eastAsia="Times New Roman" w:hAnsi="Lato" w:cs="Times New Roman"/>
          <w:color w:val="1B1B1B"/>
          <w:lang w:eastAsia="pl-PL"/>
        </w:rPr>
        <w:br/>
      </w:r>
      <w:r w:rsidRPr="006B174F">
        <w:rPr>
          <w:rFonts w:ascii="Lato" w:eastAsia="Times New Roman" w:hAnsi="Lato" w:cs="Times New Roman"/>
          <w:color w:val="1B1B1B"/>
          <w:lang w:eastAsia="pl-PL"/>
        </w:rPr>
        <w:t>że podstawą bezpiecznej podróży jest bezpieczna prędkość. Ważna jest również odpowiednia kondycja psychofizyczna kierowcy.</w:t>
      </w:r>
    </w:p>
    <w:p w14:paraId="7D2634BB" w14:textId="1185E6C7" w:rsidR="00E32E01" w:rsidRPr="006B174F" w:rsidRDefault="00E32E01" w:rsidP="00E32E01">
      <w:pPr>
        <w:jc w:val="both"/>
        <w:rPr>
          <w:rFonts w:ascii="Lato" w:hAnsi="Lato" w:cs="Open Sans"/>
          <w:color w:val="1B1B1B"/>
          <w:shd w:val="clear" w:color="auto" w:fill="FFFFFF"/>
        </w:rPr>
      </w:pPr>
      <w:r w:rsidRPr="00E902D8">
        <w:rPr>
          <w:rFonts w:ascii="Lato" w:hAnsi="Lato" w:cs="Open Sans"/>
          <w:b/>
          <w:bCs/>
          <w:color w:val="0070C0"/>
          <w:shd w:val="clear" w:color="auto" w:fill="FFFFFF"/>
        </w:rPr>
        <w:t>W CZASIE FERII DBAJ O ZDROWIE</w:t>
      </w:r>
      <w:r w:rsidRPr="006B174F">
        <w:rPr>
          <w:rFonts w:ascii="Lato" w:hAnsi="Lato" w:cs="Open Sans"/>
          <w:color w:val="1B1B1B"/>
          <w:shd w:val="clear" w:color="auto" w:fill="FFFFFF"/>
        </w:rPr>
        <w:t>:</w:t>
      </w:r>
    </w:p>
    <w:p w14:paraId="696584E6" w14:textId="77777777" w:rsidR="00E32E01" w:rsidRPr="006B174F" w:rsidRDefault="00E32E01" w:rsidP="00A1757C">
      <w:pPr>
        <w:pStyle w:val="Akapitzlist"/>
        <w:numPr>
          <w:ilvl w:val="0"/>
          <w:numId w:val="2"/>
        </w:numPr>
        <w:jc w:val="both"/>
        <w:rPr>
          <w:rFonts w:ascii="Lato" w:hAnsi="Lato" w:cs="Open Sans"/>
          <w:color w:val="1B1B1B"/>
          <w:shd w:val="clear" w:color="auto" w:fill="FFFFFF"/>
        </w:rPr>
      </w:pPr>
      <w:r w:rsidRPr="006B174F">
        <w:rPr>
          <w:rFonts w:ascii="Lato" w:hAnsi="Lato" w:cs="Open Sans"/>
          <w:color w:val="1B1B1B"/>
          <w:shd w:val="clear" w:color="auto" w:fill="FFFFFF"/>
        </w:rPr>
        <w:t xml:space="preserve">Pamiętaj o tym, aby twój sen był wystarczająco długi, nie spędzaj czasu w nocy w </w:t>
      </w:r>
      <w:proofErr w:type="spellStart"/>
      <w:r w:rsidRPr="006B174F">
        <w:rPr>
          <w:rFonts w:ascii="Lato" w:hAnsi="Lato" w:cs="Open Sans"/>
          <w:color w:val="1B1B1B"/>
          <w:shd w:val="clear" w:color="auto" w:fill="FFFFFF"/>
        </w:rPr>
        <w:t>internecie</w:t>
      </w:r>
      <w:proofErr w:type="spellEnd"/>
      <w:r w:rsidRPr="006B174F">
        <w:rPr>
          <w:rFonts w:ascii="Lato" w:hAnsi="Lato" w:cs="Open Sans"/>
          <w:color w:val="1B1B1B"/>
          <w:shd w:val="clear" w:color="auto" w:fill="FFFFFF"/>
        </w:rPr>
        <w:t>.</w:t>
      </w:r>
    </w:p>
    <w:p w14:paraId="5894814F" w14:textId="417CB174" w:rsidR="00E32E01" w:rsidRPr="006B174F" w:rsidRDefault="00E32E01" w:rsidP="001A5E41">
      <w:pPr>
        <w:pStyle w:val="Akapitzlist"/>
        <w:numPr>
          <w:ilvl w:val="0"/>
          <w:numId w:val="2"/>
        </w:numPr>
        <w:jc w:val="both"/>
        <w:rPr>
          <w:rFonts w:ascii="Lato" w:hAnsi="Lato" w:cs="Open Sans"/>
          <w:color w:val="1B1B1B"/>
          <w:shd w:val="clear" w:color="auto" w:fill="FFFFFF"/>
        </w:rPr>
      </w:pPr>
      <w:r w:rsidRPr="006B174F">
        <w:rPr>
          <w:rFonts w:ascii="Lato" w:hAnsi="Lato" w:cs="Open Sans"/>
          <w:color w:val="1B1B1B"/>
          <w:shd w:val="clear" w:color="auto" w:fill="FFFFFF"/>
        </w:rPr>
        <w:t>Pamiętaj o wietrzeniu pomieszczeń, w którym przebywasz.</w:t>
      </w:r>
    </w:p>
    <w:p w14:paraId="78C33E4B" w14:textId="77777777" w:rsidR="00E32E01" w:rsidRPr="006B174F" w:rsidRDefault="00E32E01" w:rsidP="00B0256C">
      <w:pPr>
        <w:pStyle w:val="Akapitzlist"/>
        <w:numPr>
          <w:ilvl w:val="0"/>
          <w:numId w:val="2"/>
        </w:numPr>
        <w:jc w:val="both"/>
        <w:rPr>
          <w:rFonts w:ascii="Lato" w:hAnsi="Lato" w:cs="Open Sans"/>
          <w:color w:val="1B1B1B"/>
          <w:shd w:val="clear" w:color="auto" w:fill="FFFFFF"/>
        </w:rPr>
      </w:pPr>
      <w:r w:rsidRPr="006B174F">
        <w:rPr>
          <w:rFonts w:ascii="Lato" w:hAnsi="Lato" w:cs="Open Sans"/>
          <w:color w:val="1B1B1B"/>
          <w:shd w:val="clear" w:color="auto" w:fill="FFFFFF"/>
        </w:rPr>
        <w:t xml:space="preserve">Odżywiaj się zdrowo, </w:t>
      </w:r>
      <w:proofErr w:type="gramStart"/>
      <w:r w:rsidRPr="006B174F">
        <w:rPr>
          <w:rFonts w:ascii="Lato" w:hAnsi="Lato" w:cs="Open Sans"/>
          <w:color w:val="1B1B1B"/>
          <w:shd w:val="clear" w:color="auto" w:fill="FFFFFF"/>
        </w:rPr>
        <w:t>pamiętaj</w:t>
      </w:r>
      <w:proofErr w:type="gramEnd"/>
      <w:r w:rsidRPr="006B174F">
        <w:rPr>
          <w:rFonts w:ascii="Lato" w:hAnsi="Lato" w:cs="Open Sans"/>
          <w:color w:val="1B1B1B"/>
          <w:shd w:val="clear" w:color="auto" w:fill="FFFFFF"/>
        </w:rPr>
        <w:t xml:space="preserve"> żeby twoje posiłki były urozmaicone, spożywaj warzywa i owoce.</w:t>
      </w:r>
    </w:p>
    <w:p w14:paraId="0C0361B5" w14:textId="77777777" w:rsidR="00E32E01" w:rsidRPr="006B174F" w:rsidRDefault="00E32E01" w:rsidP="005B56F0">
      <w:pPr>
        <w:pStyle w:val="Akapitzlist"/>
        <w:numPr>
          <w:ilvl w:val="0"/>
          <w:numId w:val="2"/>
        </w:numPr>
        <w:jc w:val="both"/>
        <w:rPr>
          <w:rFonts w:ascii="Lato" w:hAnsi="Lato" w:cs="Open Sans"/>
          <w:color w:val="1B1B1B"/>
          <w:shd w:val="clear" w:color="auto" w:fill="FFFFFF"/>
        </w:rPr>
      </w:pPr>
      <w:r w:rsidRPr="006B174F">
        <w:rPr>
          <w:rFonts w:ascii="Lato" w:hAnsi="Lato" w:cs="Open Sans"/>
          <w:color w:val="1B1B1B"/>
          <w:shd w:val="clear" w:color="auto" w:fill="FFFFFF"/>
        </w:rPr>
        <w:t>Zadbaj o ruch na świeżym powietrzu, uprawiaj bezpiecznie sporty, które lubisz.</w:t>
      </w:r>
    </w:p>
    <w:p w14:paraId="7922012F" w14:textId="01ACFF5A" w:rsidR="00E32E01" w:rsidRPr="006B174F" w:rsidRDefault="00E32E01" w:rsidP="004B63AD">
      <w:pPr>
        <w:pStyle w:val="Akapitzlist"/>
        <w:numPr>
          <w:ilvl w:val="0"/>
          <w:numId w:val="2"/>
        </w:numPr>
        <w:jc w:val="both"/>
        <w:rPr>
          <w:rFonts w:ascii="Lato" w:hAnsi="Lato" w:cs="Open Sans"/>
          <w:color w:val="1B1B1B"/>
          <w:shd w:val="clear" w:color="auto" w:fill="FFFFFF"/>
        </w:rPr>
      </w:pPr>
      <w:r w:rsidRPr="006B174F">
        <w:rPr>
          <w:rFonts w:ascii="Lato" w:hAnsi="Lato" w:cs="Open Sans"/>
          <w:color w:val="1B1B1B"/>
          <w:shd w:val="clear" w:color="auto" w:fill="FFFFFF"/>
        </w:rPr>
        <w:t>Zawsze ubieraj się adekwatnie do pogody. Podczas mrozu zabezpieczaj twarz kremem ochronnym.</w:t>
      </w:r>
    </w:p>
    <w:p w14:paraId="134B0E05" w14:textId="64CCCB14" w:rsidR="00E32E01" w:rsidRPr="006B174F" w:rsidRDefault="00E32E01" w:rsidP="00A53E9D">
      <w:pPr>
        <w:pStyle w:val="Akapitzlist"/>
        <w:numPr>
          <w:ilvl w:val="0"/>
          <w:numId w:val="2"/>
        </w:numPr>
        <w:jc w:val="both"/>
        <w:rPr>
          <w:rFonts w:ascii="Lato" w:hAnsi="Lato" w:cs="Open Sans"/>
          <w:color w:val="1B1B1B"/>
          <w:shd w:val="clear" w:color="auto" w:fill="FFFFFF"/>
        </w:rPr>
      </w:pPr>
      <w:r w:rsidRPr="006B174F">
        <w:rPr>
          <w:rFonts w:ascii="Lato" w:hAnsi="Lato" w:cs="Open Sans"/>
          <w:color w:val="1B1B1B"/>
          <w:shd w:val="clear" w:color="auto" w:fill="FFFFFF"/>
        </w:rPr>
        <w:t xml:space="preserve">Pamiętaj o higienie - często myj ręce ciepłą wodą i mydłem. </w:t>
      </w:r>
    </w:p>
    <w:p w14:paraId="2C7019E8" w14:textId="2E9B2923" w:rsidR="009C43F2" w:rsidRPr="006B174F" w:rsidRDefault="00DD2C22" w:rsidP="00E32E01">
      <w:pPr>
        <w:jc w:val="both"/>
        <w:rPr>
          <w:rFonts w:ascii="Lato" w:hAnsi="Lato" w:cs="Open Sans"/>
          <w:color w:val="1B1B1B"/>
          <w:shd w:val="clear" w:color="auto" w:fill="FFFFFF"/>
        </w:rPr>
      </w:pPr>
      <w:r w:rsidRPr="006B174F">
        <w:rPr>
          <w:rFonts w:ascii="Lato" w:hAnsi="Lato" w:cs="Open Sans"/>
          <w:color w:val="1B1B1B"/>
          <w:shd w:val="clear" w:color="auto" w:fill="FFFFFF"/>
        </w:rPr>
        <w:t>Planując zimowy odpoczynek, warto zapoznać się z informacjami przygotowanymi przez różne służby i instytucje publiczne</w:t>
      </w:r>
      <w:r w:rsidR="008D46BA" w:rsidRPr="006B174F">
        <w:rPr>
          <w:rFonts w:ascii="Lato" w:hAnsi="Lato" w:cs="Open Sans"/>
          <w:color w:val="1B1B1B"/>
          <w:shd w:val="clear" w:color="auto" w:fill="FFFFFF"/>
        </w:rPr>
        <w:t>.</w:t>
      </w:r>
    </w:p>
    <w:p w14:paraId="1E2FB5D5" w14:textId="778575B2" w:rsidR="008D46BA" w:rsidRPr="006B174F" w:rsidRDefault="008D46BA" w:rsidP="00276F0E">
      <w:pPr>
        <w:pStyle w:val="NormalnyWeb"/>
        <w:shd w:val="clear" w:color="auto" w:fill="FFFFFF"/>
        <w:spacing w:after="240" w:afterAutospacing="0"/>
        <w:jc w:val="both"/>
        <w:rPr>
          <w:rFonts w:ascii="Lato" w:hAnsi="Lato" w:cs="Arial"/>
          <w:color w:val="222222"/>
          <w:sz w:val="22"/>
          <w:szCs w:val="22"/>
        </w:rPr>
      </w:pPr>
      <w:r w:rsidRPr="006B174F">
        <w:rPr>
          <w:rFonts w:ascii="Lato" w:hAnsi="Lato" w:cs="Arial"/>
          <w:color w:val="222222"/>
          <w:sz w:val="22"/>
          <w:szCs w:val="22"/>
        </w:rPr>
        <w:t>Na stronie internetowej </w:t>
      </w:r>
      <w:hyperlink r:id="rId6" w:history="1">
        <w:r w:rsidR="00CB6CDC" w:rsidRPr="006B174F">
          <w:rPr>
            <w:rStyle w:val="Hipercze"/>
            <w:rFonts w:ascii="Lato" w:hAnsi="Lato" w:cs="Arial"/>
            <w:sz w:val="22"/>
            <w:szCs w:val="22"/>
          </w:rPr>
          <w:t>www.wypoczynek.men.gov.pl</w:t>
        </w:r>
      </w:hyperlink>
      <w:r w:rsidRPr="006B174F">
        <w:rPr>
          <w:rFonts w:ascii="Lato" w:hAnsi="Lato" w:cs="Arial"/>
          <w:color w:val="222222"/>
          <w:sz w:val="22"/>
          <w:szCs w:val="22"/>
        </w:rPr>
        <w:t xml:space="preserve"> na bieżąco publikowane są informacje o numerach wydanych zaświadczeń, danych organizatora, liczbie uczestników oraz terminie i lokalizacji wypoczynku. </w:t>
      </w:r>
    </w:p>
    <w:p w14:paraId="07C6F6BF" w14:textId="06AB2B00" w:rsidR="008D46BA" w:rsidRPr="006B174F" w:rsidRDefault="008D46BA" w:rsidP="00CA4C6E">
      <w:pPr>
        <w:pStyle w:val="NormalnyWeb"/>
        <w:shd w:val="clear" w:color="auto" w:fill="FFFFFF"/>
        <w:spacing w:after="240" w:afterAutospacing="0"/>
        <w:jc w:val="both"/>
        <w:rPr>
          <w:rFonts w:ascii="Lato" w:hAnsi="Lato" w:cs="Arial"/>
          <w:color w:val="222222"/>
          <w:sz w:val="22"/>
          <w:szCs w:val="22"/>
        </w:rPr>
      </w:pPr>
      <w:r w:rsidRPr="006B174F">
        <w:rPr>
          <w:rFonts w:ascii="Lato" w:hAnsi="Lato" w:cs="Arial"/>
          <w:color w:val="222222"/>
          <w:sz w:val="22"/>
          <w:szCs w:val="22"/>
        </w:rPr>
        <w:t>Zachęcamy do zapoznania się z „</w:t>
      </w:r>
      <w:r w:rsidRPr="006B174F">
        <w:rPr>
          <w:rFonts w:ascii="Lato" w:hAnsi="Lato" w:cs="Arial"/>
          <w:sz w:val="22"/>
          <w:szCs w:val="22"/>
        </w:rPr>
        <w:t>Poradnikiem bezpiecznego wypoczynku</w:t>
      </w:r>
      <w:r w:rsidRPr="006B174F">
        <w:rPr>
          <w:rFonts w:ascii="Lato" w:hAnsi="Lato" w:cs="Arial"/>
          <w:color w:val="222222"/>
          <w:sz w:val="22"/>
          <w:szCs w:val="22"/>
        </w:rPr>
        <w:t>”.</w:t>
      </w:r>
      <w:r w:rsidR="001252F0" w:rsidRPr="006B174F">
        <w:rPr>
          <w:rFonts w:ascii="Lato" w:hAnsi="Lato" w:cs="Arial"/>
          <w:color w:val="222222"/>
          <w:sz w:val="22"/>
          <w:szCs w:val="22"/>
        </w:rPr>
        <w:t xml:space="preserve"> P</w:t>
      </w:r>
      <w:r w:rsidRPr="006B174F">
        <w:rPr>
          <w:rFonts w:ascii="Lato" w:hAnsi="Lato" w:cs="Arial"/>
          <w:color w:val="222222"/>
          <w:sz w:val="22"/>
          <w:szCs w:val="22"/>
        </w:rPr>
        <w:t>ublikacja prezentuje aktualne</w:t>
      </w:r>
      <w:r w:rsidR="006B174F">
        <w:rPr>
          <w:rFonts w:ascii="Lato" w:hAnsi="Lato" w:cs="Arial"/>
          <w:color w:val="222222"/>
          <w:sz w:val="22"/>
          <w:szCs w:val="22"/>
        </w:rPr>
        <w:t xml:space="preserve"> </w:t>
      </w:r>
      <w:r w:rsidRPr="006B174F">
        <w:rPr>
          <w:rFonts w:ascii="Lato" w:hAnsi="Lato" w:cs="Arial"/>
          <w:color w:val="222222"/>
          <w:sz w:val="22"/>
          <w:szCs w:val="22"/>
        </w:rPr>
        <w:t>informacje dla organizatorów, rodziców i uczestników wypoczynku.</w:t>
      </w:r>
      <w:r w:rsidR="001252F0" w:rsidRPr="006B174F">
        <w:rPr>
          <w:rFonts w:ascii="Lato" w:hAnsi="Lato" w:cs="Arial"/>
          <w:color w:val="222222"/>
          <w:sz w:val="22"/>
          <w:szCs w:val="22"/>
        </w:rPr>
        <w:t xml:space="preserve"> </w:t>
      </w:r>
      <w:r w:rsidRPr="006B174F">
        <w:rPr>
          <w:rFonts w:ascii="Lato" w:hAnsi="Lato" w:cs="Arial"/>
          <w:color w:val="222222"/>
          <w:sz w:val="22"/>
          <w:szCs w:val="22"/>
        </w:rPr>
        <w:t xml:space="preserve">Informacje zawarte </w:t>
      </w:r>
      <w:r w:rsidR="001252F0" w:rsidRPr="006B174F">
        <w:rPr>
          <w:rFonts w:ascii="Lato" w:hAnsi="Lato" w:cs="Arial"/>
          <w:color w:val="222222"/>
          <w:sz w:val="22"/>
          <w:szCs w:val="22"/>
        </w:rPr>
        <w:br/>
      </w:r>
      <w:r w:rsidRPr="006B174F">
        <w:rPr>
          <w:rFonts w:ascii="Lato" w:hAnsi="Lato" w:cs="Arial"/>
          <w:color w:val="222222"/>
          <w:sz w:val="22"/>
          <w:szCs w:val="22"/>
        </w:rPr>
        <w:t>w publikacji ułatwią rodzicom odpowiednie przygotowanie swoich dzieci do wypoczynku zimowego oraz umożliwią zdobycie niezbędnej wiedzy dotyczącej szeroko pojętego bezpieczeństwa.</w:t>
      </w:r>
    </w:p>
    <w:p w14:paraId="21E225D6" w14:textId="424449AE" w:rsidR="001252F0" w:rsidRPr="006B174F" w:rsidRDefault="001252F0" w:rsidP="001252F0">
      <w:pPr>
        <w:pStyle w:val="Nagwek3"/>
        <w:shd w:val="clear" w:color="auto" w:fill="FFFFFF"/>
        <w:spacing w:before="408" w:beforeAutospacing="0" w:after="144" w:afterAutospacing="0" w:line="276" w:lineRule="auto"/>
        <w:textAlignment w:val="baseline"/>
        <w:rPr>
          <w:rFonts w:ascii="Lato" w:hAnsi="Lato" w:cs="Open Sans"/>
          <w:color w:val="1B1B1B"/>
          <w:sz w:val="22"/>
          <w:szCs w:val="22"/>
        </w:rPr>
      </w:pPr>
      <w:r w:rsidRPr="006B174F">
        <w:rPr>
          <w:rFonts w:ascii="Lato" w:hAnsi="Lato" w:cs="Open Sans"/>
          <w:color w:val="1B1B1B"/>
          <w:sz w:val="22"/>
          <w:szCs w:val="22"/>
        </w:rPr>
        <w:lastRenderedPageBreak/>
        <w:t>Poleca</w:t>
      </w:r>
      <w:r w:rsidR="00C3592A" w:rsidRPr="006B174F">
        <w:rPr>
          <w:rFonts w:ascii="Lato" w:hAnsi="Lato" w:cs="Open Sans"/>
          <w:color w:val="1B1B1B"/>
          <w:sz w:val="22"/>
          <w:szCs w:val="22"/>
        </w:rPr>
        <w:t>my</w:t>
      </w:r>
      <w:r w:rsidRPr="006B174F">
        <w:rPr>
          <w:rFonts w:ascii="Lato" w:hAnsi="Lato" w:cs="Open Sans"/>
          <w:color w:val="1B1B1B"/>
          <w:sz w:val="22"/>
          <w:szCs w:val="22"/>
        </w:rPr>
        <w:t xml:space="preserve"> serwisy internetowe</w:t>
      </w:r>
    </w:p>
    <w:p w14:paraId="4C8A9C17" w14:textId="77777777" w:rsidR="001252F0" w:rsidRPr="006B174F" w:rsidRDefault="001252F0" w:rsidP="001252F0">
      <w:pPr>
        <w:pStyle w:val="Normalny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Lato" w:hAnsi="Lato" w:cs="Open Sans"/>
          <w:color w:val="1B1B1B"/>
          <w:sz w:val="22"/>
          <w:szCs w:val="22"/>
        </w:rPr>
      </w:pPr>
      <w:r w:rsidRPr="006B174F">
        <w:rPr>
          <w:rFonts w:ascii="Lato" w:hAnsi="Lato" w:cs="Open Sans"/>
          <w:color w:val="1B1B1B"/>
          <w:sz w:val="22"/>
          <w:szCs w:val="22"/>
        </w:rPr>
        <w:t>1. Serwis</w:t>
      </w:r>
      <w:hyperlink r:id="rId7" w:history="1">
        <w:r w:rsidRPr="006B174F">
          <w:rPr>
            <w:rStyle w:val="Hipercze"/>
            <w:rFonts w:ascii="Lato" w:hAnsi="Lato" w:cs="Open Sans"/>
            <w:color w:val="0052A5"/>
            <w:sz w:val="22"/>
            <w:szCs w:val="22"/>
          </w:rPr>
          <w:t> www.bezpiecznyautobus.gov.pl</w:t>
        </w:r>
      </w:hyperlink>
      <w:r w:rsidRPr="006B174F">
        <w:rPr>
          <w:rFonts w:ascii="Lato" w:hAnsi="Lato" w:cs="Open Sans"/>
          <w:color w:val="1B1B1B"/>
          <w:sz w:val="22"/>
          <w:szCs w:val="22"/>
        </w:rPr>
        <w:t> – wpisując numer rejestracyjny pojazdu, rodzice otrzymują bezpłatną informację o tym, czy autokar, który zawiezie dziecko na wakacje, posiada aktualne badania techniczne oraz polisę ubezpieczeniową.</w:t>
      </w:r>
    </w:p>
    <w:p w14:paraId="7C92FCB0" w14:textId="77777777" w:rsidR="001252F0" w:rsidRPr="006B174F" w:rsidRDefault="001252F0" w:rsidP="001252F0">
      <w:pPr>
        <w:pStyle w:val="Normalny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Lato" w:hAnsi="Lato" w:cs="Open Sans"/>
          <w:color w:val="1B1B1B"/>
          <w:sz w:val="22"/>
          <w:szCs w:val="22"/>
        </w:rPr>
      </w:pPr>
      <w:r w:rsidRPr="006B174F">
        <w:rPr>
          <w:rFonts w:ascii="Lato" w:hAnsi="Lato" w:cs="Open Sans"/>
          <w:color w:val="1B1B1B"/>
          <w:sz w:val="22"/>
          <w:szCs w:val="22"/>
        </w:rPr>
        <w:t>2. </w:t>
      </w:r>
      <w:hyperlink r:id="rId8" w:history="1">
        <w:r w:rsidRPr="006B174F">
          <w:rPr>
            <w:rStyle w:val="Hipercze"/>
            <w:rFonts w:ascii="Lato" w:hAnsi="Lato" w:cs="Open Sans"/>
            <w:color w:val="0052A5"/>
            <w:sz w:val="22"/>
            <w:szCs w:val="22"/>
          </w:rPr>
          <w:t>Informacje o systemie powiadamiania ratunkowego na stronie Ministerstwa Spraw Wewnętrznych i Administracji</w:t>
        </w:r>
      </w:hyperlink>
      <w:r w:rsidRPr="006B174F">
        <w:rPr>
          <w:rFonts w:ascii="Lato" w:hAnsi="Lato" w:cs="Open Sans"/>
          <w:color w:val="1B1B1B"/>
          <w:sz w:val="22"/>
          <w:szCs w:val="22"/>
        </w:rPr>
        <w:t>. Przypominamy, że 112 to bezpłatny, dostępny na terenie całej Unii Europejskiej numer alarmowy – zarówno dla telefonów stacjonarnych, jak i komórkowych. Pamiętajmy, że zgłoszenie pod numer alarmowy 112 można wybrać także w telefonie nieposiadającym karty SIM.</w:t>
      </w:r>
    </w:p>
    <w:p w14:paraId="2DF4E014" w14:textId="77777777" w:rsidR="001252F0" w:rsidRPr="006B174F" w:rsidRDefault="001252F0" w:rsidP="001252F0">
      <w:pPr>
        <w:pStyle w:val="Normalny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Lato" w:hAnsi="Lato" w:cs="Open Sans"/>
          <w:color w:val="1B1B1B"/>
          <w:sz w:val="22"/>
          <w:szCs w:val="22"/>
        </w:rPr>
      </w:pPr>
      <w:r w:rsidRPr="006B174F">
        <w:rPr>
          <w:rFonts w:ascii="Lato" w:hAnsi="Lato" w:cs="Open Sans"/>
          <w:color w:val="1B1B1B"/>
          <w:sz w:val="22"/>
          <w:szCs w:val="22"/>
        </w:rPr>
        <w:t>3. </w:t>
      </w:r>
      <w:hyperlink r:id="rId9" w:history="1">
        <w:r w:rsidRPr="006B174F">
          <w:rPr>
            <w:rStyle w:val="Hipercze"/>
            <w:rFonts w:ascii="Lato" w:hAnsi="Lato" w:cs="Open Sans"/>
            <w:color w:val="0052A5"/>
            <w:sz w:val="22"/>
            <w:szCs w:val="22"/>
          </w:rPr>
          <w:t>Informacje dla podróżujących przygotowane przez polskie placówki dyplomatyczne przy współpracy z Ministerstwem Spraw Zagranicznych</w:t>
        </w:r>
      </w:hyperlink>
      <w:r w:rsidRPr="006B174F">
        <w:rPr>
          <w:rFonts w:ascii="Lato" w:hAnsi="Lato" w:cs="Open Sans"/>
          <w:color w:val="1B1B1B"/>
          <w:sz w:val="22"/>
          <w:szCs w:val="22"/>
        </w:rPr>
        <w:t>. W profilach poszczególnych krajów znajdują się wytyczne lub ostrzeżenia dla podróżujących.</w:t>
      </w:r>
    </w:p>
    <w:p w14:paraId="264527B9" w14:textId="77777777" w:rsidR="001252F0" w:rsidRPr="006B174F" w:rsidRDefault="001252F0" w:rsidP="001252F0">
      <w:pPr>
        <w:pStyle w:val="Normalny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Lato" w:hAnsi="Lato" w:cs="Open Sans"/>
          <w:color w:val="1B1B1B"/>
          <w:sz w:val="22"/>
          <w:szCs w:val="22"/>
        </w:rPr>
      </w:pPr>
      <w:r w:rsidRPr="006B174F">
        <w:rPr>
          <w:rFonts w:ascii="Lato" w:hAnsi="Lato" w:cs="Open Sans"/>
          <w:color w:val="1B1B1B"/>
          <w:sz w:val="22"/>
          <w:szCs w:val="22"/>
        </w:rPr>
        <w:t>4. Rejestracja wyjazdu za granicę przez bezpłatny serwis </w:t>
      </w:r>
      <w:hyperlink r:id="rId10" w:history="1">
        <w:r w:rsidRPr="006B174F">
          <w:rPr>
            <w:rStyle w:val="Hipercze"/>
            <w:rFonts w:ascii="Lato" w:hAnsi="Lato" w:cs="Open Sans"/>
            <w:color w:val="0052A5"/>
            <w:sz w:val="22"/>
            <w:szCs w:val="22"/>
          </w:rPr>
          <w:t>„Odyseusz”</w:t>
        </w:r>
      </w:hyperlink>
      <w:r w:rsidRPr="006B174F">
        <w:rPr>
          <w:rFonts w:ascii="Lato" w:hAnsi="Lato" w:cs="Open Sans"/>
          <w:color w:val="1B1B1B"/>
          <w:sz w:val="22"/>
          <w:szCs w:val="22"/>
        </w:rPr>
        <w:t>. Dzięki niej służby konsularne wiedzą o pobycie jednostki na terenie danego państwa. W razie konieczności mogą one skontaktować się z podróżującymi albo zapewnić potrzebną pomoc. Planując wyjazd zagraniczny, pamiętajmy, by zaopatrzyć się w adresy oraz numery telefonów dyżurnych do polskich placówek dyplomatycznych i konsularnych. Takie wytyczne obowiązują przede wszystkim organizatorów wypoczynku, kierowników wycieczek, wychowawców i opiekunów dzieci i młodzieży.</w:t>
      </w:r>
    </w:p>
    <w:p w14:paraId="4BA390F4" w14:textId="77777777" w:rsidR="001252F0" w:rsidRPr="006B174F" w:rsidRDefault="001252F0" w:rsidP="001252F0">
      <w:pPr>
        <w:pStyle w:val="NormalnyWeb"/>
        <w:shd w:val="clear" w:color="auto" w:fill="FFFFFF"/>
        <w:spacing w:after="240" w:afterAutospacing="0" w:line="276" w:lineRule="auto"/>
        <w:jc w:val="both"/>
        <w:rPr>
          <w:rFonts w:ascii="Lato" w:hAnsi="Lato"/>
        </w:rPr>
      </w:pPr>
    </w:p>
    <w:sectPr w:rsidR="001252F0" w:rsidRPr="006B174F" w:rsidSect="00E32E01">
      <w:pgSz w:w="11906" w:h="16838" w:code="9"/>
      <w:pgMar w:top="851" w:right="707" w:bottom="156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94D17"/>
    <w:multiLevelType w:val="hybridMultilevel"/>
    <w:tmpl w:val="5332FE2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61227D"/>
    <w:multiLevelType w:val="multilevel"/>
    <w:tmpl w:val="7B90A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22802234">
    <w:abstractNumId w:val="1"/>
  </w:num>
  <w:num w:numId="2" w16cid:durableId="1704748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783"/>
    <w:rsid w:val="000C3ABB"/>
    <w:rsid w:val="001252F0"/>
    <w:rsid w:val="001F6E95"/>
    <w:rsid w:val="00276F0E"/>
    <w:rsid w:val="003B74AA"/>
    <w:rsid w:val="00463BA5"/>
    <w:rsid w:val="006B174F"/>
    <w:rsid w:val="007E1DF2"/>
    <w:rsid w:val="008D46BA"/>
    <w:rsid w:val="009C43F2"/>
    <w:rsid w:val="009D5783"/>
    <w:rsid w:val="00BA6FFC"/>
    <w:rsid w:val="00C3592A"/>
    <w:rsid w:val="00CA4C6E"/>
    <w:rsid w:val="00CB6CDC"/>
    <w:rsid w:val="00DD2C22"/>
    <w:rsid w:val="00E32E01"/>
    <w:rsid w:val="00E902D8"/>
    <w:rsid w:val="00F5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F601C"/>
  <w15:chartTrackingRefBased/>
  <w15:docId w15:val="{8A66EA15-9722-48E4-94D3-12B693CC0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1252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D4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D46B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252F0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1252F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basedOn w:val="Normalny"/>
    <w:uiPriority w:val="34"/>
    <w:qFormat/>
    <w:rsid w:val="00E32E01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B6C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mswia/system-powiadamiania-ratunkoweg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zpiecznyautobus.gov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ypoczynek.men.gov.p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ezpiecznyautobus.gov.pl/" TargetMode="External"/><Relationship Id="rId10" Type="http://schemas.openxmlformats.org/officeDocument/2006/relationships/hyperlink" Target="https://odyseusz.msz.gov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v.pl/web/dyplomacja/informacje-dla-podrozujacyc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695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Turek - Katarzyna Jabłońska</dc:creator>
  <cp:keywords/>
  <dc:description/>
  <cp:lastModifiedBy>PSSE Turek - Angelika Puzio</cp:lastModifiedBy>
  <cp:revision>9</cp:revision>
  <cp:lastPrinted>2023-01-13T10:57:00Z</cp:lastPrinted>
  <dcterms:created xsi:type="dcterms:W3CDTF">2024-01-17T12:24:00Z</dcterms:created>
  <dcterms:modified xsi:type="dcterms:W3CDTF">2026-02-05T09:11:00Z</dcterms:modified>
</cp:coreProperties>
</file>